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BBD" w:rsidRDefault="00205BBD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  <w:rPr>
          <w:rStyle w:val="MSGENFONTSTYLENAMETEMPLATEROLENUMBERMSGENFONTSTYLENAMEBYROLETEXT22"/>
          <w:color w:val="000000"/>
        </w:rPr>
      </w:pPr>
      <w:r>
        <w:t xml:space="preserve">W dniu 08 czerwca 2016 roku wpłynęło zapytanie w nawiązaniu do ogłoszonego przetargu pn. "Usunięcie skutków zalania pomieszczeń hali sportowej Zespołu Szkół </w:t>
      </w:r>
      <w:proofErr w:type="spellStart"/>
      <w:r>
        <w:t>Ponadgimnazjalnych</w:t>
      </w:r>
      <w:proofErr w:type="spellEnd"/>
      <w:r>
        <w:t xml:space="preserve"> w Redzie" pytanie skierowane było  z prośbą o wyjaśnienie spełnienia warunku udziału w postępowaniu dotyczącego spełnienia warunku </w:t>
      </w:r>
      <w:r w:rsidRPr="005142E8">
        <w:rPr>
          <w:rStyle w:val="MSGENFONTSTYLENAMETEMPLATEROLENUMBERMSGENFONTSTYLENAMEBYROLETEXT22"/>
          <w:color w:val="000000"/>
        </w:rPr>
        <w:t>posiadanie wiedzy i doświadczenia niezbędnego do realizacji przedmiotu zamówienia</w:t>
      </w:r>
      <w:r>
        <w:t xml:space="preserve"> pkt. 6.2.2 SIWZ</w:t>
      </w:r>
    </w:p>
    <w:p w:rsidR="00205BBD" w:rsidRDefault="00205BBD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  <w:rPr>
          <w:rStyle w:val="MSGENFONTSTYLENAMETEMPLATEROLENUMBERMSGENFONTSTYLENAMEBYROLETEXT22"/>
          <w:color w:val="000000"/>
        </w:rPr>
      </w:pPr>
    </w:p>
    <w:p w:rsidR="00205BBD" w:rsidRDefault="00205BBD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  <w:rPr>
          <w:rStyle w:val="MSGENFONTSTYLENAMETEMPLATEROLENUMBERMSGENFONTSTYLENAMEBYROLETEXT22"/>
          <w:color w:val="000000"/>
        </w:rPr>
      </w:pPr>
    </w:p>
    <w:p w:rsidR="00205BBD" w:rsidRDefault="00205BBD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  <w:rPr>
          <w:rStyle w:val="MSGENFONTSTYLENAMETEMPLATEROLENUMBERMSGENFONTSTYLENAMEBYROLETEXT22"/>
          <w:color w:val="000000"/>
        </w:rPr>
      </w:pPr>
    </w:p>
    <w:p w:rsidR="005142E8" w:rsidRDefault="009565F7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  <w:rPr>
          <w:rStyle w:val="MSGENFONTSTYLENAMETEMPLATEROLENUMBERMSGENFONTSTYLENAMEBYROLETEXT22"/>
          <w:color w:val="000000"/>
        </w:rPr>
      </w:pPr>
      <w:r>
        <w:rPr>
          <w:rStyle w:val="MSGENFONTSTYLENAMETEMPLATEROLENUMBERMSGENFONTSTYLENAMEBYROLETEXT22"/>
          <w:color w:val="000000"/>
        </w:rPr>
        <w:t>Pyt.1</w:t>
      </w:r>
    </w:p>
    <w:p w:rsidR="005142E8" w:rsidRDefault="005142E8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  <w:rPr>
          <w:rStyle w:val="MSGENFONTSTYLENAMETEMPLATEROLENUMBERMSGENFONTSTYLENAMEBYROLETEXT22"/>
          <w:color w:val="000000"/>
        </w:rPr>
      </w:pPr>
    </w:p>
    <w:p w:rsidR="005142E8" w:rsidRPr="005142E8" w:rsidRDefault="005142E8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</w:pPr>
      <w:r w:rsidRPr="005142E8">
        <w:rPr>
          <w:rStyle w:val="MSGENFONTSTYLENAMETEMPLATEROLENUMBERMSGENFONTSTYLENAMEBYROLETEXT22"/>
          <w:color w:val="000000"/>
        </w:rPr>
        <w:t>posiadanie wiedzy i doświadczenia niezbędnego do realizacji przedmiotu zamówienia;</w:t>
      </w:r>
    </w:p>
    <w:p w:rsidR="00D44FCA" w:rsidRDefault="005142E8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  <w:r w:rsidRPr="005142E8">
        <w:rPr>
          <w:rStyle w:val="MSGENFONTSTYLENAMETEMPLATEROLENUMBERMSGENFONTSTYLENAMEBYROLETEXT22"/>
          <w:rFonts w:asciiTheme="minorHAnsi" w:hAnsiTheme="minorHAnsi"/>
          <w:sz w:val="22"/>
          <w:szCs w:val="22"/>
        </w:rPr>
        <w:t>Zamawiający uzna warunek za spełniony, gdy wykonawca wykaże, że w okresie ostatnich pięciu lat przed upływem terminu składania ofert, a jeżeli okres prowadzenia działalności jest krótszy - w tym okresie, wykonał zgodnie z zasadami sztuki budowlanej i prawidłowo ukończył co najmniej dwie roboty budowlane polegające na wykonaniu remontu pomieszczeń w obiektach użyteczności publicznej wraz z wymianą podłogi sportowej o pow. co najmniej  720  m2  każda.</w:t>
      </w:r>
    </w:p>
    <w:p w:rsidR="005142E8" w:rsidRDefault="005142E8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</w:p>
    <w:p w:rsidR="005142E8" w:rsidRDefault="005142E8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</w:p>
    <w:p w:rsidR="009565F7" w:rsidRDefault="009565F7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  <w:r>
        <w:rPr>
          <w:rStyle w:val="MSGENFONTSTYLENAMETEMPLATEROLENUMBERMSGENFONTSTYLENAMEBYROLETEXT22"/>
          <w:rFonts w:asciiTheme="minorHAnsi" w:hAnsiTheme="minorHAnsi"/>
          <w:sz w:val="22"/>
          <w:szCs w:val="22"/>
        </w:rPr>
        <w:t>Odp. 1.</w:t>
      </w:r>
    </w:p>
    <w:p w:rsidR="005142E8" w:rsidRDefault="005142E8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  <w:r>
        <w:rPr>
          <w:rStyle w:val="MSGENFONTSTYLENAMETEMPLATEROLENUMBERMSGENFONTSTYLENAMEBYROLETEXT22"/>
          <w:rFonts w:asciiTheme="minorHAnsi" w:hAnsiTheme="minorHAnsi"/>
          <w:sz w:val="22"/>
          <w:szCs w:val="22"/>
        </w:rPr>
        <w:t>Po zmianie:</w:t>
      </w:r>
    </w:p>
    <w:p w:rsidR="005142E8" w:rsidRDefault="005142E8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</w:p>
    <w:p w:rsidR="005142E8" w:rsidRPr="005142E8" w:rsidRDefault="005142E8" w:rsidP="005142E8">
      <w:pPr>
        <w:pStyle w:val="MSGENFONTSTYLENAMETEMPLATEROLENUMBERMSGENFONTSTYLENAMEBYROLETEXT21"/>
        <w:framePr w:w="10094" w:wrap="notBeside" w:vAnchor="text" w:hAnchor="text" w:xAlign="center" w:y="1"/>
        <w:shd w:val="clear" w:color="auto" w:fill="auto"/>
        <w:spacing w:after="60"/>
        <w:ind w:left="142" w:firstLine="0"/>
      </w:pPr>
      <w:r w:rsidRPr="005142E8">
        <w:rPr>
          <w:rStyle w:val="MSGENFONTSTYLENAMETEMPLATEROLENUMBERMSGENFONTSTYLENAMEBYROLETEXT22"/>
          <w:color w:val="000000"/>
        </w:rPr>
        <w:t>posiadanie wiedzy i doświadczenia niezbędnego do realizacji przedmiotu zamówienia;</w:t>
      </w:r>
    </w:p>
    <w:p w:rsidR="005142E8" w:rsidRDefault="005142E8" w:rsidP="005142E8">
      <w:pPr>
        <w:jc w:val="both"/>
        <w:rPr>
          <w:rStyle w:val="MSGENFONTSTYLENAMETEMPLATEROLENUMBERMSGENFONTSTYLENAMEBYROLETEXT22"/>
          <w:rFonts w:asciiTheme="minorHAnsi" w:hAnsiTheme="minorHAnsi"/>
          <w:sz w:val="22"/>
          <w:szCs w:val="22"/>
        </w:rPr>
      </w:pPr>
      <w:r w:rsidRPr="005142E8">
        <w:rPr>
          <w:rStyle w:val="MSGENFONTSTYLENAMETEMPLATEROLENUMBERMSGENFONTSTYLENAMEBYROLETEXT22"/>
          <w:rFonts w:asciiTheme="minorHAnsi" w:hAnsiTheme="minorHAnsi"/>
          <w:sz w:val="22"/>
          <w:szCs w:val="22"/>
        </w:rPr>
        <w:t xml:space="preserve">Zamawiający uzna warunek za spełniony, gdy wykonawca wykaże, że w okresie ostatnich pięciu lat przed upływem terminu składania ofert, a jeżeli okres prowadzenia działalności jest krótszy - w tym okresie, wykonał zgodnie z zasadami sztuki budowlanej i prawidłowo ukończył co najmniej dwie roboty budowlane polegające na wykonaniu remontu pomieszczeń w obiektach użyteczności publicznej </w:t>
      </w:r>
      <w:r w:rsidR="009565F7">
        <w:rPr>
          <w:rStyle w:val="MSGENFONTSTYLENAMETEMPLATEROLENUMBERMSGENFONTSTYLENAMEBYROLETEXT22"/>
          <w:rFonts w:asciiTheme="minorHAnsi" w:hAnsiTheme="minorHAnsi"/>
          <w:sz w:val="22"/>
          <w:szCs w:val="22"/>
        </w:rPr>
        <w:t xml:space="preserve"> oraz co najmniej dwie roboty budowlane polegające na wymianie lub budowie </w:t>
      </w:r>
      <w:r w:rsidRPr="005142E8">
        <w:rPr>
          <w:rStyle w:val="MSGENFONTSTYLENAMETEMPLATEROLENUMBERMSGENFONTSTYLENAMEBYROLETEXT22"/>
          <w:rFonts w:asciiTheme="minorHAnsi" w:hAnsiTheme="minorHAnsi"/>
          <w:sz w:val="22"/>
          <w:szCs w:val="22"/>
        </w:rPr>
        <w:t>podłogi sportowej o pow. co najmniej  720  m2  każda.</w:t>
      </w:r>
    </w:p>
    <w:p w:rsidR="005142E8" w:rsidRPr="005142E8" w:rsidRDefault="005142E8" w:rsidP="005142E8">
      <w:pPr>
        <w:jc w:val="both"/>
        <w:rPr>
          <w:rFonts w:asciiTheme="minorHAnsi" w:hAnsiTheme="minorHAnsi"/>
          <w:sz w:val="22"/>
          <w:szCs w:val="22"/>
        </w:rPr>
      </w:pPr>
    </w:p>
    <w:sectPr w:rsidR="005142E8" w:rsidRPr="005142E8" w:rsidSect="00D44F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2E8"/>
    <w:rsid w:val="00205BBD"/>
    <w:rsid w:val="0032348F"/>
    <w:rsid w:val="005142E8"/>
    <w:rsid w:val="009565F7"/>
    <w:rsid w:val="00C51DDB"/>
    <w:rsid w:val="00D44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2E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basedOn w:val="Domylnaczcionkaakapitu"/>
    <w:link w:val="MSGENFONTSTYLENAMETEMPLATEROLENUMBERMSGENFONTSTYLENAMEBYROLETEXT21"/>
    <w:uiPriority w:val="99"/>
    <w:locked/>
    <w:rsid w:val="005142E8"/>
    <w:rPr>
      <w:rFonts w:cs="Times New Roman"/>
      <w:shd w:val="clear" w:color="auto" w:fill="FFFFFF"/>
    </w:rPr>
  </w:style>
  <w:style w:type="character" w:customStyle="1" w:styleId="MSGENFONTSTYLENAMETEMPLATEROLENUMBERMSGENFONTSTYLENAMEBYROLETEXT22">
    <w:name w:val="MSG_EN_FONT_STYLE_NAME_TEMPLATE_ROLE_NUMBER MSG_EN_FONT_STYLE_NAME_BY_ROLE_TEXT 22"/>
    <w:basedOn w:val="MSGENFONTSTYLENAMETEMPLATEROLENUMBERMSGENFONTSTYLENAMEBYROLETEXT2"/>
    <w:uiPriority w:val="99"/>
    <w:rsid w:val="005142E8"/>
  </w:style>
  <w:style w:type="paragraph" w:customStyle="1" w:styleId="MSGENFONTSTYLENAMETEMPLATEROLENUMBERMSGENFONTSTYLENAMEBYROLETEXT21">
    <w:name w:val="MSG_EN_FONT_STYLE_NAME_TEMPLATE_ROLE_NUMBER MSG_EN_FONT_STYLE_NAME_BY_ROLE_TEXT 21"/>
    <w:basedOn w:val="Normalny"/>
    <w:link w:val="MSGENFONTSTYLENAMETEMPLATEROLENUMBERMSGENFONTSTYLENAMEBYROLETEXT2"/>
    <w:uiPriority w:val="99"/>
    <w:rsid w:val="005142E8"/>
    <w:pPr>
      <w:shd w:val="clear" w:color="auto" w:fill="FFFFFF"/>
      <w:spacing w:after="1900" w:line="244" w:lineRule="exact"/>
      <w:ind w:hanging="600"/>
      <w:jc w:val="both"/>
    </w:pPr>
    <w:rPr>
      <w:rFonts w:asciiTheme="minorHAnsi" w:eastAsiaTheme="minorHAnsi" w:hAnsiTheme="minorHAns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Stach</dc:creator>
  <cp:lastModifiedBy>Księgowość</cp:lastModifiedBy>
  <cp:revision>2</cp:revision>
  <dcterms:created xsi:type="dcterms:W3CDTF">2016-06-09T10:09:00Z</dcterms:created>
  <dcterms:modified xsi:type="dcterms:W3CDTF">2016-06-09T10:09:00Z</dcterms:modified>
</cp:coreProperties>
</file>