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08DA" w14:textId="77777777" w:rsidR="00093141" w:rsidRDefault="006F0466" w:rsidP="006F046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14:paraId="477D0540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4F5700">
        <w:rPr>
          <w:rFonts w:ascii="Times New Roman" w:hAnsi="Times New Roman" w:cs="Times New Roman"/>
          <w:b/>
          <w:sz w:val="28"/>
          <w:szCs w:val="28"/>
        </w:rPr>
        <w:t>e</w:t>
      </w:r>
      <w:r w:rsidR="0083355E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5E">
        <w:rPr>
          <w:rFonts w:ascii="Times New Roman" w:hAnsi="Times New Roman" w:cs="Times New Roman"/>
          <w:b/>
          <w:sz w:val="28"/>
          <w:szCs w:val="28"/>
        </w:rPr>
        <w:t>TECHNIKUM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355E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4F5700">
        <w:rPr>
          <w:rFonts w:ascii="Times New Roman" w:hAnsi="Times New Roman" w:cs="Times New Roman"/>
          <w:b/>
          <w:sz w:val="28"/>
          <w:szCs w:val="28"/>
        </w:rPr>
        <w:t>FOTOGRAFII I MULTIMEDIÓW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17A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4F5700">
        <w:rPr>
          <w:rFonts w:ascii="Times New Roman" w:hAnsi="Times New Roman" w:cs="Times New Roman"/>
          <w:sz w:val="28"/>
          <w:szCs w:val="28"/>
        </w:rPr>
        <w:t>język angielski</w:t>
      </w:r>
    </w:p>
    <w:p w14:paraId="3B13409A" w14:textId="77777777" w:rsidR="006F0466" w:rsidRDefault="006F0466" w:rsidP="006F04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14:paraId="45D891A1" w14:textId="77777777" w:rsidTr="7F6FFE1B">
        <w:trPr>
          <w:trHeight w:val="687"/>
        </w:trPr>
        <w:tc>
          <w:tcPr>
            <w:tcW w:w="2861" w:type="dxa"/>
            <w:vAlign w:val="center"/>
          </w:tcPr>
          <w:p w14:paraId="44CC48E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vAlign w:val="center"/>
          </w:tcPr>
          <w:p w14:paraId="5882EB59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vAlign w:val="center"/>
          </w:tcPr>
          <w:p w14:paraId="23D11BFB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vAlign w:val="center"/>
          </w:tcPr>
          <w:p w14:paraId="323D5880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vAlign w:val="center"/>
          </w:tcPr>
          <w:p w14:paraId="718A5242" w14:textId="77777777" w:rsid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14:paraId="135167E2" w14:textId="77777777" w:rsidTr="7F6FFE1B">
        <w:tc>
          <w:tcPr>
            <w:tcW w:w="2861" w:type="dxa"/>
            <w:vAlign w:val="center"/>
          </w:tcPr>
          <w:p w14:paraId="251D05AF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vAlign w:val="center"/>
          </w:tcPr>
          <w:p w14:paraId="1321435A" w14:textId="12F5C2F6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“Ponad słowami”. Podręcznik do języka polskiego dla liceum ogólnokształcącego i technikum</w:t>
            </w:r>
            <w:r w:rsidR="0C8F2812"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="0C8F2812" w:rsidRPr="7F6FFE1B">
              <w:rPr>
                <w:rFonts w:ascii="Times New Roman" w:hAnsi="Times New Roman" w:cs="Times New Roman"/>
                <w:sz w:val="20"/>
                <w:szCs w:val="20"/>
              </w:rPr>
              <w:t>( informacja, która część u polonisty)</w:t>
            </w:r>
          </w:p>
        </w:tc>
        <w:tc>
          <w:tcPr>
            <w:tcW w:w="2861" w:type="dxa"/>
            <w:vAlign w:val="center"/>
          </w:tcPr>
          <w:p w14:paraId="6A09E912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0BC28F4" w14:textId="77777777" w:rsidR="006F0466" w:rsidRPr="006F0466" w:rsidRDefault="003B2A7F" w:rsidP="003B2A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</w:t>
            </w:r>
            <w:r w:rsidR="00CC2AE5">
              <w:rPr>
                <w:rFonts w:ascii="Times New Roman" w:hAnsi="Times New Roman" w:cs="Times New Roman"/>
                <w:sz w:val="20"/>
                <w:szCs w:val="20"/>
              </w:rPr>
              <w:t>. „Nowa Era”</w:t>
            </w:r>
          </w:p>
        </w:tc>
        <w:tc>
          <w:tcPr>
            <w:tcW w:w="2862" w:type="dxa"/>
            <w:vAlign w:val="center"/>
          </w:tcPr>
          <w:p w14:paraId="33E67AC6" w14:textId="77777777" w:rsidR="006F0466" w:rsidRPr="006F0466" w:rsidRDefault="00B10E7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39558849" w14:textId="77777777" w:rsidTr="7F6FFE1B">
        <w:tc>
          <w:tcPr>
            <w:tcW w:w="2861" w:type="dxa"/>
            <w:vAlign w:val="center"/>
          </w:tcPr>
          <w:p w14:paraId="160F04AF" w14:textId="77777777" w:rsidR="006F0466" w:rsidRPr="004F5700" w:rsidRDefault="006F0466" w:rsidP="001C4A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F5700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vAlign w:val="center"/>
          </w:tcPr>
          <w:p w14:paraId="073F0F77" w14:textId="7777777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 podręczników z serii Focus (New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edition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)  </w:t>
            </w:r>
          </w:p>
        </w:tc>
        <w:tc>
          <w:tcPr>
            <w:tcW w:w="2861" w:type="dxa"/>
            <w:vAlign w:val="center"/>
          </w:tcPr>
          <w:p w14:paraId="403F5FA7" w14:textId="7777777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 ćwiczeń z serii Focus (New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edition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)</w:t>
            </w:r>
          </w:p>
        </w:tc>
        <w:tc>
          <w:tcPr>
            <w:tcW w:w="2862" w:type="dxa"/>
            <w:vAlign w:val="center"/>
          </w:tcPr>
          <w:p w14:paraId="41C80AC9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vAlign w:val="center"/>
          </w:tcPr>
          <w:p w14:paraId="1BBD13F9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72D238B8" w14:textId="77777777" w:rsidTr="7F6FFE1B">
        <w:tc>
          <w:tcPr>
            <w:tcW w:w="2861" w:type="dxa"/>
            <w:vAlign w:val="center"/>
          </w:tcPr>
          <w:p w14:paraId="01A1B4F6" w14:textId="77777777" w:rsidR="006F0466" w:rsidRPr="006F0466" w:rsidRDefault="006F0466" w:rsidP="004F57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B2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700">
              <w:rPr>
                <w:rFonts w:ascii="Times New Roman" w:hAnsi="Times New Roman" w:cs="Times New Roman"/>
                <w:sz w:val="20"/>
                <w:szCs w:val="20"/>
              </w:rPr>
              <w:t>hiszpański</w:t>
            </w:r>
          </w:p>
        </w:tc>
        <w:tc>
          <w:tcPr>
            <w:tcW w:w="2861" w:type="dxa"/>
            <w:vAlign w:val="center"/>
          </w:tcPr>
          <w:p w14:paraId="7DCD74E4" w14:textId="77ACEE8C" w:rsidR="006F0466" w:rsidRPr="00B10E77" w:rsidRDefault="0075110D" w:rsidP="24E354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7F6FFE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Descubre</w:t>
            </w:r>
            <w:proofErr w:type="spellEnd"/>
            <w:r w:rsidRPr="7F6FFE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54973B1" w:rsidRPr="7F6FFE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7F6FFE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wyd. DRACO</w:t>
            </w:r>
          </w:p>
        </w:tc>
        <w:tc>
          <w:tcPr>
            <w:tcW w:w="2861" w:type="dxa"/>
            <w:vAlign w:val="center"/>
          </w:tcPr>
          <w:p w14:paraId="1ED62B6C" w14:textId="15962505" w:rsidR="006F0466" w:rsidRPr="00D17BF2" w:rsidRDefault="0075110D" w:rsidP="24E35467">
            <w:pPr>
              <w:spacing w:line="360" w:lineRule="auto"/>
              <w:jc w:val="center"/>
            </w:pPr>
            <w:r w:rsidRPr="24E35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BE14808" w14:textId="77777777" w:rsidR="006F0466" w:rsidRPr="00B10E77" w:rsidRDefault="243CF77C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DRACO</w:t>
            </w:r>
          </w:p>
        </w:tc>
        <w:tc>
          <w:tcPr>
            <w:tcW w:w="2862" w:type="dxa"/>
            <w:vAlign w:val="center"/>
          </w:tcPr>
          <w:p w14:paraId="09FA2A7E" w14:textId="6FCA9BF4" w:rsidR="006F0466" w:rsidRPr="006F0466" w:rsidRDefault="6DA5A70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4E35467">
              <w:rPr>
                <w:rFonts w:ascii="Times New Roman" w:hAnsi="Times New Roman" w:cs="Times New Roman"/>
                <w:sz w:val="20"/>
                <w:szCs w:val="20"/>
              </w:rPr>
              <w:t>Kontynuacja</w:t>
            </w:r>
          </w:p>
        </w:tc>
      </w:tr>
      <w:tr w:rsidR="006F0466" w14:paraId="657C4285" w14:textId="77777777" w:rsidTr="7F6FFE1B">
        <w:tc>
          <w:tcPr>
            <w:tcW w:w="2861" w:type="dxa"/>
            <w:vAlign w:val="center"/>
          </w:tcPr>
          <w:p w14:paraId="3E49D7A2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vAlign w:val="center"/>
          </w:tcPr>
          <w:p w14:paraId="33AFF938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2, Ślady czasu, podręcznik do liceum i technikum, zakres podstawowy i rozszerzony, 1492 - 1815</w:t>
            </w:r>
          </w:p>
        </w:tc>
        <w:tc>
          <w:tcPr>
            <w:tcW w:w="2861" w:type="dxa"/>
            <w:vAlign w:val="center"/>
          </w:tcPr>
          <w:p w14:paraId="237AFA41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EE97E67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862" w:type="dxa"/>
            <w:vAlign w:val="center"/>
          </w:tcPr>
          <w:p w14:paraId="3AD8BB85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19079EDB" w14:textId="77777777" w:rsidTr="7F6FFE1B">
        <w:tc>
          <w:tcPr>
            <w:tcW w:w="2861" w:type="dxa"/>
            <w:vAlign w:val="center"/>
          </w:tcPr>
          <w:p w14:paraId="21F040FD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vAlign w:val="center"/>
          </w:tcPr>
          <w:p w14:paraId="672A6659" w14:textId="167799D5" w:rsidR="006F0466" w:rsidRPr="006F0466" w:rsidRDefault="28250AA8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F6FFE1B">
              <w:rPr>
                <w:rFonts w:ascii="Times New Roman" w:hAnsi="Times New Roman" w:cs="Times New Roman"/>
                <w:sz w:val="20"/>
                <w:szCs w:val="20"/>
              </w:rPr>
              <w:t>Historia i teraźniejszość,cz.2</w:t>
            </w:r>
          </w:p>
        </w:tc>
        <w:tc>
          <w:tcPr>
            <w:tcW w:w="2861" w:type="dxa"/>
            <w:vAlign w:val="center"/>
          </w:tcPr>
          <w:p w14:paraId="0A37501D" w14:textId="2DF30AA6" w:rsidR="006F0466" w:rsidRPr="006F0466" w:rsidRDefault="28250AA8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F6FFE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DAB6C7B" w14:textId="4380C78D" w:rsidR="006F0466" w:rsidRPr="006F0466" w:rsidRDefault="28250AA8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F6FFE1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vAlign w:val="center"/>
          </w:tcPr>
          <w:p w14:paraId="02EB378F" w14:textId="2FCA9F65" w:rsidR="006F0466" w:rsidRPr="006F0466" w:rsidRDefault="36037757" w:rsidP="7F6FFE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6FFE1B">
              <w:rPr>
                <w:rFonts w:ascii="Times New Roman" w:eastAsia="Times New Roman" w:hAnsi="Times New Roman" w:cs="Times New Roman"/>
                <w:sz w:val="20"/>
                <w:szCs w:val="20"/>
              </w:rPr>
              <w:t>Wstrzymać się do września</w:t>
            </w:r>
          </w:p>
        </w:tc>
      </w:tr>
      <w:tr w:rsidR="006F0466" w14:paraId="06DFB0AF" w14:textId="77777777" w:rsidTr="7F6FFE1B">
        <w:tc>
          <w:tcPr>
            <w:tcW w:w="2861" w:type="dxa"/>
            <w:vAlign w:val="center"/>
          </w:tcPr>
          <w:p w14:paraId="05EA9F85" w14:textId="77777777" w:rsidR="006F0466" w:rsidRPr="006F0466" w:rsidRDefault="00CC2AE5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vAlign w:val="center"/>
          </w:tcPr>
          <w:p w14:paraId="2894CAFA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vAlign w:val="center"/>
          </w:tcPr>
          <w:p w14:paraId="3AC2E41B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B015462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vAlign w:val="center"/>
          </w:tcPr>
          <w:p w14:paraId="30ABD9AA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</w:p>
        </w:tc>
      </w:tr>
      <w:tr w:rsidR="006F0466" w14:paraId="4F2C8C76" w14:textId="77777777" w:rsidTr="7F6FFE1B">
        <w:tc>
          <w:tcPr>
            <w:tcW w:w="2861" w:type="dxa"/>
            <w:vAlign w:val="center"/>
          </w:tcPr>
          <w:p w14:paraId="02BED44F" w14:textId="77777777" w:rsidR="006F0466" w:rsidRPr="006F0466" w:rsidRDefault="003B2A7F" w:rsidP="003B2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vAlign w:val="center"/>
          </w:tcPr>
          <w:p w14:paraId="5A342B34" w14:textId="7777777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2 - podręcznik, zakres podstawowy</w:t>
            </w:r>
          </w:p>
        </w:tc>
        <w:tc>
          <w:tcPr>
            <w:tcW w:w="2861" w:type="dxa"/>
            <w:vAlign w:val="center"/>
          </w:tcPr>
          <w:p w14:paraId="09D9AC6E" w14:textId="77777777" w:rsidR="006F0466" w:rsidRPr="007B1490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  <w:tc>
          <w:tcPr>
            <w:tcW w:w="2862" w:type="dxa"/>
            <w:vAlign w:val="center"/>
          </w:tcPr>
          <w:p w14:paraId="31A0FE4A" w14:textId="77777777" w:rsidR="006F0466" w:rsidRPr="003B2A7F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Tomasz Rachwał, Radosław </w:t>
            </w:r>
            <w:proofErr w:type="spellStart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Uliszak</w:t>
            </w:r>
            <w:proofErr w:type="spellEnd"/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rzysztof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Kroh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wyd.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„</w:t>
            </w:r>
            <w:r w:rsidRPr="003B2A7F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vAlign w:val="center"/>
          </w:tcPr>
          <w:p w14:paraId="2A9CB6E2" w14:textId="77777777" w:rsidR="006F0466" w:rsidRPr="006F0466" w:rsidRDefault="003B2A7F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65C43AD0" w14:textId="77777777" w:rsidTr="7F6FFE1B">
        <w:tc>
          <w:tcPr>
            <w:tcW w:w="2861" w:type="dxa"/>
            <w:vAlign w:val="center"/>
          </w:tcPr>
          <w:p w14:paraId="1B49E1F0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vAlign w:val="center"/>
          </w:tcPr>
          <w:p w14:paraId="2A21952B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2</w:t>
            </w:r>
          </w:p>
        </w:tc>
        <w:tc>
          <w:tcPr>
            <w:tcW w:w="2861" w:type="dxa"/>
            <w:vAlign w:val="center"/>
          </w:tcPr>
          <w:p w14:paraId="0A5B7069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1903DF6A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Anna </w:t>
            </w:r>
            <w:proofErr w:type="spellStart"/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Helmin</w:t>
            </w:r>
            <w:proofErr w:type="spellEnd"/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, Jolanta Holeczek/Nowa Era</w:t>
            </w:r>
          </w:p>
        </w:tc>
        <w:tc>
          <w:tcPr>
            <w:tcW w:w="2862" w:type="dxa"/>
            <w:vAlign w:val="center"/>
          </w:tcPr>
          <w:p w14:paraId="1341BB8C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dopuszczenia1006/2/2020</w:t>
            </w:r>
          </w:p>
        </w:tc>
      </w:tr>
      <w:tr w:rsidR="006F0466" w14:paraId="209AC2B0" w14:textId="77777777" w:rsidTr="7F6FFE1B">
        <w:tc>
          <w:tcPr>
            <w:tcW w:w="2861" w:type="dxa"/>
            <w:vAlign w:val="center"/>
          </w:tcPr>
          <w:p w14:paraId="7CE9E6F9" w14:textId="77777777" w:rsidR="006F0466" w:rsidRPr="006F0466" w:rsidRDefault="0081617A" w:rsidP="008161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2861" w:type="dxa"/>
            <w:vAlign w:val="center"/>
          </w:tcPr>
          <w:p w14:paraId="4C3EE156" w14:textId="77777777" w:rsidR="006F0466" w:rsidRPr="0081617A" w:rsidRDefault="0081617A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To jest chemia. Chemia ogólna i nieorganiczna. Podręcznik dla liceum ogólnokształcącego i technikum. Zakres podstawowy. Część 1</w:t>
            </w:r>
          </w:p>
        </w:tc>
        <w:tc>
          <w:tcPr>
            <w:tcW w:w="2861" w:type="dxa"/>
            <w:vAlign w:val="center"/>
          </w:tcPr>
          <w:p w14:paraId="6DF7B9A8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1C2DEC3" w14:textId="3D673767" w:rsidR="006F0466" w:rsidRPr="0081617A" w:rsidRDefault="0081617A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Romuald Hassa, Aleksandra </w:t>
            </w:r>
            <w:proofErr w:type="spellStart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Mrzigod</w:t>
            </w:r>
            <w:proofErr w:type="spellEnd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Janusz </w:t>
            </w:r>
            <w:proofErr w:type="spellStart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Mrzigod</w:t>
            </w:r>
            <w:proofErr w:type="spellEnd"/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, </w:t>
            </w:r>
            <w:r w:rsidR="63CB446A"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</w:t>
            </w:r>
            <w:r w:rsidRPr="0081617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yd. Nowa Era</w:t>
            </w:r>
          </w:p>
        </w:tc>
        <w:tc>
          <w:tcPr>
            <w:tcW w:w="2862" w:type="dxa"/>
            <w:vAlign w:val="center"/>
          </w:tcPr>
          <w:p w14:paraId="4BD7714F" w14:textId="321089B2" w:rsidR="006F0466" w:rsidRPr="0081617A" w:rsidRDefault="38C65B34" w:rsidP="7F6FFE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F6FFE1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Kontynuacja podręcznika z klasy 1</w:t>
            </w:r>
          </w:p>
        </w:tc>
      </w:tr>
      <w:tr w:rsidR="006F0466" w14:paraId="7AD72300" w14:textId="77777777" w:rsidTr="7F6FFE1B">
        <w:tc>
          <w:tcPr>
            <w:tcW w:w="2861" w:type="dxa"/>
            <w:vAlign w:val="center"/>
          </w:tcPr>
          <w:p w14:paraId="793AD3C4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vAlign w:val="center"/>
          </w:tcPr>
          <w:p w14:paraId="7B86CE1E" w14:textId="37B0C5A9" w:rsidR="006F0466" w:rsidRPr="004F5700" w:rsidRDefault="488071F7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70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Odkryć fizykę 2</w:t>
            </w:r>
          </w:p>
        </w:tc>
        <w:tc>
          <w:tcPr>
            <w:tcW w:w="2861" w:type="dxa"/>
            <w:vAlign w:val="center"/>
          </w:tcPr>
          <w:p w14:paraId="41ED30F3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0C012FE7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vAlign w:val="center"/>
          </w:tcPr>
          <w:p w14:paraId="798B00B3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466" w14:paraId="4CC43DA4" w14:textId="77777777" w:rsidTr="7F6FFE1B">
        <w:tc>
          <w:tcPr>
            <w:tcW w:w="2861" w:type="dxa"/>
            <w:vAlign w:val="center"/>
          </w:tcPr>
          <w:p w14:paraId="5331FB1C" w14:textId="77777777" w:rsidR="006F0466" w:rsidRPr="009F2D36" w:rsidRDefault="006F0466" w:rsidP="004F57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vAlign w:val="center"/>
          </w:tcPr>
          <w:p w14:paraId="0EF4D39F" w14:textId="0900A4B2" w:rsidR="006F0466" w:rsidRPr="004F5700" w:rsidRDefault="004F570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70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</w:t>
            </w:r>
            <w:proofErr w:type="spellEnd"/>
            <w:r w:rsidRPr="004F570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="00294523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2</w:t>
            </w:r>
            <w:r w:rsidRPr="004F570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Podręcznik dla liceum  i technikum  Zakres podstawowy.</w:t>
            </w:r>
          </w:p>
        </w:tc>
        <w:tc>
          <w:tcPr>
            <w:tcW w:w="2861" w:type="dxa"/>
            <w:vAlign w:val="center"/>
          </w:tcPr>
          <w:p w14:paraId="781E6FF2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2D378E58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vAlign w:val="center"/>
          </w:tcPr>
          <w:p w14:paraId="6A595F49" w14:textId="77777777" w:rsidR="006F0466" w:rsidRPr="00B10E77" w:rsidRDefault="004F570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</w:tr>
      <w:tr w:rsidR="006F0466" w14:paraId="7A5CC6BD" w14:textId="77777777" w:rsidTr="7F6FFE1B">
        <w:tc>
          <w:tcPr>
            <w:tcW w:w="2861" w:type="dxa"/>
            <w:vAlign w:val="center"/>
          </w:tcPr>
          <w:p w14:paraId="4250FE77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861" w:type="dxa"/>
            <w:vAlign w:val="center"/>
          </w:tcPr>
          <w:p w14:paraId="5395B598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Teraz bajty. Informatyka dla szkół ponadpodstawowych. Klasa II. Poziom podstawowy  </w:t>
            </w:r>
          </w:p>
        </w:tc>
        <w:tc>
          <w:tcPr>
            <w:tcW w:w="2861" w:type="dxa"/>
            <w:vAlign w:val="center"/>
          </w:tcPr>
          <w:p w14:paraId="541EC805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26432CEF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862" w:type="dxa"/>
            <w:vAlign w:val="center"/>
          </w:tcPr>
          <w:p w14:paraId="1E3FF041" w14:textId="5C9CFB38" w:rsidR="006F0466" w:rsidRPr="006F0466" w:rsidRDefault="00294523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  <w:tr w:rsidR="006F0466" w14:paraId="7CDC7A9A" w14:textId="77777777" w:rsidTr="7F6FFE1B">
        <w:tc>
          <w:tcPr>
            <w:tcW w:w="2861" w:type="dxa"/>
            <w:vAlign w:val="center"/>
          </w:tcPr>
          <w:p w14:paraId="4FB2ABFC" w14:textId="77777777" w:rsidR="006F0466" w:rsidRPr="006F0466" w:rsidRDefault="006F0466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vAlign w:val="center"/>
          </w:tcPr>
          <w:p w14:paraId="56ACDB42" w14:textId="77777777" w:rsidR="006F0466" w:rsidRPr="007B1490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vAlign w:val="center"/>
          </w:tcPr>
          <w:p w14:paraId="1096122A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536EC6E1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vAlign w:val="center"/>
          </w:tcPr>
          <w:p w14:paraId="0AD11EDF" w14:textId="77777777" w:rsidR="006F0466" w:rsidRPr="006F0466" w:rsidRDefault="007B149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  <w:tr w:rsidR="004F5700" w14:paraId="03CB3E62" w14:textId="77777777" w:rsidTr="7F6FFE1B">
        <w:tc>
          <w:tcPr>
            <w:tcW w:w="2861" w:type="dxa"/>
            <w:vAlign w:val="center"/>
          </w:tcPr>
          <w:p w14:paraId="27C50F08" w14:textId="77777777" w:rsidR="004F5700" w:rsidRDefault="004F570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Podstawy fotografii z bezpieczeństwem i higieną pracy</w:t>
            </w:r>
          </w:p>
        </w:tc>
        <w:tc>
          <w:tcPr>
            <w:tcW w:w="2861" w:type="dxa"/>
            <w:vAlign w:val="center"/>
          </w:tcPr>
          <w:p w14:paraId="57C2E5F6" w14:textId="77777777" w:rsidR="004F5700" w:rsidRPr="007B1490" w:rsidRDefault="004F570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</w:pPr>
            <w:r w:rsidRPr="004F570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BEZPIECZEŃSTWO I HIGIENA PRACY. PODRĘCZNIK DO KSZTAŁCENIA </w:t>
            </w:r>
            <w:proofErr w:type="spellStart"/>
            <w:r w:rsidRPr="004F570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ZAWODOWEGOSzkoły</w:t>
            </w:r>
            <w:proofErr w:type="spellEnd"/>
            <w:r w:rsidRPr="004F570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ponadpodstawowe i ponadgimnazjalne, wydanie 2019 r.</w:t>
            </w:r>
          </w:p>
        </w:tc>
        <w:tc>
          <w:tcPr>
            <w:tcW w:w="2861" w:type="dxa"/>
            <w:vAlign w:val="center"/>
          </w:tcPr>
          <w:p w14:paraId="0812ED9E" w14:textId="77777777" w:rsidR="004F5700" w:rsidRDefault="004F570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vAlign w:val="center"/>
          </w:tcPr>
          <w:p w14:paraId="23EAB757" w14:textId="77777777" w:rsidR="004F5700" w:rsidRDefault="004F570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70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Krzysztof Szczęch, Wanda Bukała</w:t>
            </w:r>
          </w:p>
        </w:tc>
        <w:tc>
          <w:tcPr>
            <w:tcW w:w="2862" w:type="dxa"/>
            <w:vAlign w:val="center"/>
          </w:tcPr>
          <w:p w14:paraId="30FB2EC7" w14:textId="77777777" w:rsidR="004F5700" w:rsidRDefault="004F5700" w:rsidP="006F046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A05A809" w14:textId="77777777" w:rsidR="006F0466" w:rsidRPr="006F0466" w:rsidRDefault="006F0466" w:rsidP="004F570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F0466" w:rsidRP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1C4A12"/>
    <w:rsid w:val="00294523"/>
    <w:rsid w:val="00381C44"/>
    <w:rsid w:val="003B2A7F"/>
    <w:rsid w:val="0047171C"/>
    <w:rsid w:val="004B44B3"/>
    <w:rsid w:val="004F5700"/>
    <w:rsid w:val="006F0466"/>
    <w:rsid w:val="0075110D"/>
    <w:rsid w:val="007B1490"/>
    <w:rsid w:val="0081617A"/>
    <w:rsid w:val="0083355E"/>
    <w:rsid w:val="008B7F49"/>
    <w:rsid w:val="009968B5"/>
    <w:rsid w:val="009F2D36"/>
    <w:rsid w:val="00A42D0A"/>
    <w:rsid w:val="00B10E77"/>
    <w:rsid w:val="00CC2AE5"/>
    <w:rsid w:val="00D17BF2"/>
    <w:rsid w:val="00E95E12"/>
    <w:rsid w:val="03421FA2"/>
    <w:rsid w:val="0598D13A"/>
    <w:rsid w:val="076AEFDB"/>
    <w:rsid w:val="0C8F2812"/>
    <w:rsid w:val="154973B1"/>
    <w:rsid w:val="243CF77C"/>
    <w:rsid w:val="24E35467"/>
    <w:rsid w:val="28250AA8"/>
    <w:rsid w:val="2A0002E7"/>
    <w:rsid w:val="36037757"/>
    <w:rsid w:val="36FD4A30"/>
    <w:rsid w:val="38C65B34"/>
    <w:rsid w:val="3DC36C99"/>
    <w:rsid w:val="3F6C625C"/>
    <w:rsid w:val="488071F7"/>
    <w:rsid w:val="4B7B4FBF"/>
    <w:rsid w:val="4C918972"/>
    <w:rsid w:val="63CB446A"/>
    <w:rsid w:val="6CDAF689"/>
    <w:rsid w:val="6D649C90"/>
    <w:rsid w:val="6DA5A700"/>
    <w:rsid w:val="774D1EC3"/>
    <w:rsid w:val="7F6FF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0514"/>
  <w15:chartTrackingRefBased/>
  <w15:docId w15:val="{45C9B341-162B-4DFE-823C-FBF54E61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5B12D-25FA-4CDB-95D2-CC199CE87CE7}">
  <ds:schemaRefs>
    <ds:schemaRef ds:uri="http://schemas.microsoft.com/office/2006/metadata/properties"/>
    <ds:schemaRef ds:uri="http://schemas.microsoft.com/office/infopath/2007/PartnerControls"/>
    <ds:schemaRef ds:uri="c782b4ec-4035-4d91-aaa3-16b17011c424"/>
    <ds:schemaRef ds:uri="15c90618-de8f-41f8-8817-85c3bedce9d7"/>
  </ds:schemaRefs>
</ds:datastoreItem>
</file>

<file path=customXml/itemProps2.xml><?xml version="1.0" encoding="utf-8"?>
<ds:datastoreItem xmlns:ds="http://schemas.openxmlformats.org/officeDocument/2006/customXml" ds:itemID="{39535FE5-CF79-4A44-B5C3-4FEF67DD3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53343-8172-426D-8BAB-C7E655558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0618-de8f-41f8-8817-85c3bedce9d7"/>
    <ds:schemaRef ds:uri="c782b4ec-4035-4d91-aaa3-16b17011c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Justyna Paliwoda</cp:lastModifiedBy>
  <cp:revision>2</cp:revision>
  <dcterms:created xsi:type="dcterms:W3CDTF">2023-07-26T19:32:00Z</dcterms:created>
  <dcterms:modified xsi:type="dcterms:W3CDTF">2023-07-26T19:32:00Z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